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EB" w:rsidRPr="00E0416E" w:rsidRDefault="00E041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E0416E">
        <w:rPr>
          <w:b/>
          <w:sz w:val="28"/>
          <w:szCs w:val="28"/>
        </w:rPr>
        <w:t>La Révolte des sardinières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EB5026" w:rsidRPr="00EB5026" w:rsidTr="001C1408">
        <w:tc>
          <w:tcPr>
            <w:tcW w:w="2268" w:type="dxa"/>
          </w:tcPr>
          <w:p w:rsidR="00EB5026" w:rsidRPr="001C1408" w:rsidRDefault="00EB5026" w:rsidP="00EB5026">
            <w:pPr>
              <w:rPr>
                <w:rFonts w:ascii="Arial" w:hAnsi="Arial" w:cs="Arial"/>
                <w:sz w:val="32"/>
                <w:szCs w:val="32"/>
              </w:rPr>
            </w:pPr>
            <w:r w:rsidRPr="001C1408">
              <w:rPr>
                <w:rFonts w:ascii="Arial" w:hAnsi="Arial" w:cs="Arial"/>
                <w:sz w:val="32"/>
                <w:szCs w:val="32"/>
              </w:rPr>
              <w:t>S seules</w:t>
            </w:r>
          </w:p>
          <w:p w:rsidR="00EB5026" w:rsidRPr="001C1408" w:rsidRDefault="00EB5026" w:rsidP="00EB5026">
            <w:pPr>
              <w:jc w:val="center"/>
              <w:rPr>
                <w:rFonts w:ascii="EngraverFontSet" w:hAnsi="EngraverFontSet" w:cs="Arial"/>
                <w:sz w:val="32"/>
                <w:szCs w:val="32"/>
              </w:rPr>
            </w:pPr>
            <w:r w:rsidRPr="001C1408">
              <w:rPr>
                <w:rFonts w:ascii="EngraverFontSet" w:hAnsi="EngraverFontSet" w:cs="Arial"/>
                <w:sz w:val="32"/>
                <w:szCs w:val="32"/>
              </w:rPr>
              <w:t></w:t>
            </w:r>
          </w:p>
          <w:p w:rsidR="00EB5026" w:rsidRPr="00EB5026" w:rsidRDefault="00EB502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B5026" w:rsidRPr="00EB5026" w:rsidRDefault="00EB5026">
            <w:pPr>
              <w:rPr>
                <w:sz w:val="24"/>
                <w:szCs w:val="24"/>
              </w:rPr>
            </w:pPr>
            <w:r w:rsidRPr="00EB5026">
              <w:rPr>
                <w:i/>
                <w:iCs/>
                <w:sz w:val="24"/>
                <w:szCs w:val="24"/>
              </w:rPr>
              <w:t>Flottant sur le port de Douarnenez</w:t>
            </w:r>
            <w:r w:rsidRPr="00EB5026">
              <w:rPr>
                <w:i/>
                <w:iCs/>
                <w:sz w:val="24"/>
                <w:szCs w:val="24"/>
              </w:rPr>
              <w:br/>
            </w:r>
            <w:proofErr w:type="spellStart"/>
            <w:r w:rsidRPr="00EB5026">
              <w:rPr>
                <w:i/>
                <w:iCs/>
                <w:sz w:val="24"/>
                <w:szCs w:val="24"/>
              </w:rPr>
              <w:t>Tra</w:t>
            </w:r>
            <w:proofErr w:type="spellEnd"/>
            <w:r w:rsidRPr="00EB5026">
              <w:rPr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EB5026">
              <w:rPr>
                <w:i/>
                <w:iCs/>
                <w:sz w:val="24"/>
                <w:szCs w:val="24"/>
              </w:rPr>
              <w:t>la</w:t>
            </w:r>
            <w:proofErr w:type="spellEnd"/>
            <w:r w:rsidRPr="00EB502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5026">
              <w:rPr>
                <w:i/>
                <w:iCs/>
                <w:sz w:val="24"/>
                <w:szCs w:val="24"/>
              </w:rPr>
              <w:t>la</w:t>
            </w:r>
            <w:proofErr w:type="spellEnd"/>
            <w:r w:rsidRPr="00EB502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5026">
              <w:rPr>
                <w:i/>
                <w:iCs/>
                <w:sz w:val="24"/>
                <w:szCs w:val="24"/>
              </w:rPr>
              <w:t>leno</w:t>
            </w:r>
            <w:proofErr w:type="spellEnd"/>
            <w:r w:rsidRPr="00EB502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5026">
              <w:rPr>
                <w:i/>
                <w:iCs/>
                <w:sz w:val="24"/>
                <w:szCs w:val="24"/>
              </w:rPr>
              <w:t>tralalo</w:t>
            </w:r>
            <w:proofErr w:type="spellEnd"/>
            <w:r w:rsidRPr="00EB5026">
              <w:rPr>
                <w:sz w:val="24"/>
                <w:szCs w:val="24"/>
              </w:rPr>
              <w:t xml:space="preserve"> (BIS)</w:t>
            </w:r>
          </w:p>
          <w:p w:rsidR="00EB5026" w:rsidRDefault="00EB5026"/>
          <w:p w:rsidR="00EB5026" w:rsidRPr="00E0416E" w:rsidRDefault="00EB5026" w:rsidP="008071C6">
            <w:pPr>
              <w:pStyle w:val="Titre1"/>
              <w:rPr>
                <w:sz w:val="20"/>
                <w:szCs w:val="20"/>
              </w:rPr>
            </w:pPr>
            <w:r w:rsidRPr="00E0416E">
              <w:rPr>
                <w:sz w:val="20"/>
                <w:szCs w:val="20"/>
              </w:rPr>
              <w:t>Entends-tu MONTER le chant des sardinières ?</w:t>
            </w:r>
          </w:p>
          <w:p w:rsidR="00EB5026" w:rsidRPr="00E0416E" w:rsidRDefault="00EB5026" w:rsidP="008071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416E">
              <w:rPr>
                <w:rFonts w:ascii="Arial" w:hAnsi="Arial" w:cs="Arial"/>
                <w:sz w:val="20"/>
                <w:szCs w:val="20"/>
              </w:rPr>
              <w:t>Ell’s</w:t>
            </w:r>
            <w:proofErr w:type="spellEnd"/>
            <w:r w:rsidRPr="00E0416E">
              <w:rPr>
                <w:rFonts w:ascii="Arial" w:hAnsi="Arial" w:cs="Arial"/>
                <w:sz w:val="20"/>
                <w:szCs w:val="20"/>
              </w:rPr>
              <w:t xml:space="preserve"> chantent </w:t>
            </w:r>
            <w:proofErr w:type="spellStart"/>
            <w:r w:rsidRPr="00E0416E">
              <w:rPr>
                <w:rFonts w:ascii="Arial" w:hAnsi="Arial" w:cs="Arial"/>
                <w:sz w:val="20"/>
                <w:szCs w:val="20"/>
              </w:rPr>
              <w:t>comm</w:t>
            </w:r>
            <w:proofErr w:type="spellEnd"/>
            <w:r w:rsidRPr="00E0416E">
              <w:rPr>
                <w:rFonts w:ascii="Arial" w:hAnsi="Arial" w:cs="Arial"/>
                <w:sz w:val="20"/>
                <w:szCs w:val="20"/>
              </w:rPr>
              <w:t>’ tu dirais un’ prière</w:t>
            </w:r>
          </w:p>
          <w:p w:rsidR="00EB5026" w:rsidRPr="001C1408" w:rsidRDefault="00EB5026" w:rsidP="001C1408">
            <w:pPr>
              <w:pStyle w:val="Titre5"/>
              <w:ind w:left="0"/>
              <w:rPr>
                <w:sz w:val="24"/>
              </w:rPr>
            </w:pPr>
            <w:r w:rsidRPr="00E0416E">
              <w:rPr>
                <w:sz w:val="20"/>
                <w:szCs w:val="20"/>
              </w:rPr>
              <w:t>Pour ne pas voir ta misère</w:t>
            </w:r>
          </w:p>
        </w:tc>
      </w:tr>
      <w:tr w:rsidR="00EB5026" w:rsidRPr="00EB5026" w:rsidTr="001C1408">
        <w:tc>
          <w:tcPr>
            <w:tcW w:w="2268" w:type="dxa"/>
          </w:tcPr>
          <w:p w:rsidR="008071C6" w:rsidRPr="001C1408" w:rsidRDefault="008071C6" w:rsidP="008071C6">
            <w:pPr>
              <w:pStyle w:val="Titre1"/>
              <w:jc w:val="center"/>
              <w:rPr>
                <w:sz w:val="32"/>
                <w:szCs w:val="32"/>
              </w:rPr>
            </w:pPr>
            <w:r w:rsidRPr="001C1408">
              <w:rPr>
                <w:sz w:val="32"/>
                <w:szCs w:val="32"/>
              </w:rPr>
              <w:t>S + A</w:t>
            </w:r>
          </w:p>
          <w:p w:rsidR="008071C6" w:rsidRPr="001C1408" w:rsidRDefault="008071C6" w:rsidP="008071C6">
            <w:pPr>
              <w:jc w:val="center"/>
              <w:rPr>
                <w:rFonts w:ascii="EngraverFontSet" w:hAnsi="EngraverFontSet" w:cs="Arial"/>
                <w:sz w:val="32"/>
                <w:szCs w:val="32"/>
              </w:rPr>
            </w:pPr>
            <w:r w:rsidRPr="001C1408">
              <w:rPr>
                <w:rFonts w:ascii="EngraverFontSet" w:hAnsi="EngraverFontSet" w:cs="Arial"/>
                <w:sz w:val="32"/>
                <w:szCs w:val="32"/>
              </w:rPr>
              <w:t></w:t>
            </w:r>
          </w:p>
          <w:p w:rsidR="00EB5026" w:rsidRPr="00EB5026" w:rsidRDefault="00EB502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071C6" w:rsidRPr="008071C6" w:rsidRDefault="008071C6" w:rsidP="008071C6">
            <w:pPr>
              <w:pStyle w:val="Titre1"/>
              <w:spacing w:before="120"/>
              <w:rPr>
                <w:i/>
                <w:iCs/>
                <w:sz w:val="20"/>
                <w:szCs w:val="20"/>
              </w:rPr>
            </w:pPr>
            <w:r w:rsidRPr="008071C6">
              <w:rPr>
                <w:i/>
                <w:iCs/>
                <w:sz w:val="20"/>
                <w:szCs w:val="20"/>
              </w:rPr>
              <w:t>Flottant sur le port de Douarnenez…</w:t>
            </w:r>
          </w:p>
          <w:p w:rsidR="00EB5026" w:rsidRPr="00E0416E" w:rsidRDefault="008071C6" w:rsidP="008071C6">
            <w:pPr>
              <w:rPr>
                <w:rFonts w:ascii="Arial" w:hAnsi="Arial" w:cs="Arial"/>
                <w:sz w:val="20"/>
                <w:szCs w:val="20"/>
              </w:rPr>
            </w:pPr>
            <w:r w:rsidRPr="00E0416E">
              <w:rPr>
                <w:rFonts w:ascii="Arial" w:hAnsi="Arial" w:cs="Arial"/>
                <w:sz w:val="20"/>
                <w:szCs w:val="20"/>
              </w:rPr>
              <w:t>Entends-tu ENFLER ...</w:t>
            </w:r>
          </w:p>
        </w:tc>
      </w:tr>
      <w:tr w:rsidR="008071C6" w:rsidTr="001C1408">
        <w:trPr>
          <w:trHeight w:val="252"/>
        </w:trPr>
        <w:tc>
          <w:tcPr>
            <w:tcW w:w="2268" w:type="dxa"/>
          </w:tcPr>
          <w:p w:rsidR="008071C6" w:rsidRPr="001C1408" w:rsidRDefault="008071C6" w:rsidP="008071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C1408">
              <w:rPr>
                <w:rFonts w:ascii="Arial" w:hAnsi="Arial" w:cs="Arial"/>
                <w:sz w:val="32"/>
                <w:szCs w:val="32"/>
              </w:rPr>
              <w:t>S + A + T</w:t>
            </w:r>
          </w:p>
          <w:p w:rsidR="008071C6" w:rsidRPr="001C1408" w:rsidRDefault="008071C6" w:rsidP="008071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C1408">
              <w:rPr>
                <w:rFonts w:ascii="EngraverFontSet" w:hAnsi="EngraverFontSet" w:cs="Arial"/>
                <w:sz w:val="32"/>
                <w:szCs w:val="32"/>
              </w:rPr>
              <w:t></w:t>
            </w:r>
          </w:p>
          <w:p w:rsidR="008071C6" w:rsidRDefault="008071C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071C6" w:rsidRDefault="008071C6" w:rsidP="008071C6">
            <w:pPr>
              <w:pStyle w:val="Titre7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8071C6">
              <w:rPr>
                <w:rFonts w:ascii="Arial" w:hAnsi="Arial" w:cs="Arial"/>
                <w:sz w:val="20"/>
                <w:szCs w:val="20"/>
              </w:rPr>
              <w:t>Flottant sur le port de Douarnenez…</w:t>
            </w:r>
          </w:p>
          <w:p w:rsidR="008071C6" w:rsidRPr="008071C6" w:rsidRDefault="008071C6" w:rsidP="008071C6">
            <w:pPr>
              <w:rPr>
                <w:lang w:eastAsia="fr-FR"/>
              </w:rPr>
            </w:pPr>
            <w:bookmarkStart w:id="0" w:name="_GoBack"/>
            <w:bookmarkEnd w:id="0"/>
          </w:p>
          <w:p w:rsidR="008071C6" w:rsidRPr="00E0416E" w:rsidRDefault="008071C6" w:rsidP="008071C6">
            <w:pPr>
              <w:pStyle w:val="Titre1"/>
              <w:rPr>
                <w:b/>
                <w:bCs/>
                <w:i/>
                <w:iCs/>
                <w:sz w:val="20"/>
                <w:szCs w:val="20"/>
              </w:rPr>
            </w:pPr>
            <w:r w:rsidRPr="00E0416E">
              <w:rPr>
                <w:sz w:val="20"/>
                <w:szCs w:val="20"/>
              </w:rPr>
              <w:t>Entends-tu GRONDER ...</w:t>
            </w:r>
          </w:p>
          <w:p w:rsidR="008071C6" w:rsidRDefault="008071C6">
            <w:pPr>
              <w:rPr>
                <w:sz w:val="20"/>
                <w:szCs w:val="20"/>
              </w:rPr>
            </w:pPr>
          </w:p>
        </w:tc>
      </w:tr>
      <w:tr w:rsidR="008071C6" w:rsidTr="001C1408">
        <w:trPr>
          <w:trHeight w:val="1548"/>
        </w:trPr>
        <w:tc>
          <w:tcPr>
            <w:tcW w:w="2268" w:type="dxa"/>
          </w:tcPr>
          <w:p w:rsidR="001C1408" w:rsidRPr="001C1408" w:rsidRDefault="001C1408" w:rsidP="001C1408">
            <w:pPr>
              <w:pStyle w:val="Titre1"/>
              <w:jc w:val="center"/>
              <w:outlineLvl w:val="0"/>
              <w:rPr>
                <w:sz w:val="32"/>
                <w:szCs w:val="32"/>
              </w:rPr>
            </w:pPr>
            <w:r w:rsidRPr="001C1408">
              <w:rPr>
                <w:sz w:val="32"/>
                <w:szCs w:val="32"/>
              </w:rPr>
              <w:t>S + A + T + B</w:t>
            </w:r>
            <w:r>
              <w:rPr>
                <w:sz w:val="32"/>
                <w:szCs w:val="32"/>
              </w:rPr>
              <w:t xml:space="preserve">           </w:t>
            </w:r>
            <w:r w:rsidRPr="001C1408">
              <w:rPr>
                <w:rFonts w:ascii="EngraverFontSet" w:hAnsi="EngraverFontSet"/>
                <w:i/>
                <w:sz w:val="32"/>
                <w:szCs w:val="32"/>
              </w:rPr>
              <w:t></w:t>
            </w:r>
          </w:p>
          <w:p w:rsidR="008071C6" w:rsidRDefault="008071C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071C6" w:rsidRPr="001C1408" w:rsidRDefault="001C1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408">
              <w:rPr>
                <w:rFonts w:ascii="Arial" w:hAnsi="Arial" w:cs="Arial"/>
                <w:b/>
                <w:sz w:val="24"/>
                <w:szCs w:val="24"/>
              </w:rPr>
              <w:t>Flottant sur le port de Douarnenez…</w:t>
            </w:r>
          </w:p>
          <w:p w:rsidR="001C1408" w:rsidRPr="001C1408" w:rsidRDefault="001C1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1408" w:rsidRPr="001C1408" w:rsidRDefault="001C1408" w:rsidP="001C1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408">
              <w:rPr>
                <w:rFonts w:ascii="Arial" w:hAnsi="Arial" w:cs="Arial"/>
                <w:b/>
                <w:sz w:val="24"/>
                <w:szCs w:val="24"/>
              </w:rPr>
              <w:t>Entends-tu CRIER ...</w:t>
            </w:r>
          </w:p>
          <w:p w:rsidR="001C1408" w:rsidRPr="001C1408" w:rsidRDefault="001C1408" w:rsidP="001C140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C1408">
              <w:rPr>
                <w:rFonts w:ascii="Arial" w:hAnsi="Arial" w:cs="Arial"/>
                <w:b/>
                <w:sz w:val="24"/>
                <w:szCs w:val="24"/>
              </w:rPr>
              <w:t>Ell’s</w:t>
            </w:r>
            <w:proofErr w:type="spellEnd"/>
            <w:r w:rsidRPr="001C1408">
              <w:rPr>
                <w:rFonts w:ascii="Arial" w:hAnsi="Arial" w:cs="Arial"/>
                <w:b/>
                <w:sz w:val="24"/>
                <w:szCs w:val="24"/>
              </w:rPr>
              <w:t xml:space="preserve"> chantent mais ça n’est plus un’ prière</w:t>
            </w:r>
          </w:p>
          <w:p w:rsidR="001C1408" w:rsidRPr="001C1408" w:rsidRDefault="001C1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408">
              <w:rPr>
                <w:rFonts w:ascii="Arial" w:hAnsi="Arial" w:cs="Arial"/>
                <w:b/>
                <w:sz w:val="24"/>
                <w:szCs w:val="24"/>
              </w:rPr>
              <w:t xml:space="preserve">Se sont mises en grève </w:t>
            </w:r>
            <w:proofErr w:type="spellStart"/>
            <w:r w:rsidRPr="001C1408">
              <w:rPr>
                <w:rFonts w:ascii="Arial" w:hAnsi="Arial" w:cs="Arial"/>
                <w:b/>
                <w:sz w:val="24"/>
                <w:szCs w:val="24"/>
              </w:rPr>
              <w:t>hi-er</w:t>
            </w:r>
            <w:proofErr w:type="spellEnd"/>
          </w:p>
        </w:tc>
      </w:tr>
      <w:tr w:rsidR="008071C6" w:rsidTr="001C1408">
        <w:trPr>
          <w:trHeight w:val="252"/>
        </w:trPr>
        <w:tc>
          <w:tcPr>
            <w:tcW w:w="2268" w:type="dxa"/>
          </w:tcPr>
          <w:p w:rsidR="001C1408" w:rsidRPr="001C1408" w:rsidRDefault="001C1408" w:rsidP="001C1408">
            <w:pPr>
              <w:rPr>
                <w:rFonts w:ascii="Arial" w:hAnsi="Arial" w:cs="Arial"/>
                <w:sz w:val="32"/>
                <w:szCs w:val="32"/>
              </w:rPr>
            </w:pPr>
            <w:r w:rsidRPr="001C1408">
              <w:rPr>
                <w:rFonts w:ascii="Arial" w:hAnsi="Arial" w:cs="Arial"/>
                <w:sz w:val="32"/>
                <w:szCs w:val="32"/>
              </w:rPr>
              <w:t>S + A + T + B</w:t>
            </w:r>
          </w:p>
          <w:p w:rsidR="001C1408" w:rsidRPr="001C1408" w:rsidRDefault="001C1408" w:rsidP="001C140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C1408">
              <w:rPr>
                <w:rFonts w:ascii="EngraverFontSet" w:hAnsi="EngraverFontSet"/>
                <w:sz w:val="32"/>
                <w:szCs w:val="32"/>
              </w:rPr>
              <w:t></w:t>
            </w:r>
            <w:r w:rsidRPr="001C1408">
              <w:rPr>
                <w:rFonts w:ascii="EngraverFontSet" w:hAnsi="EngraverFontSet"/>
                <w:sz w:val="32"/>
                <w:szCs w:val="32"/>
              </w:rPr>
              <w:t></w:t>
            </w:r>
          </w:p>
          <w:p w:rsidR="008071C6" w:rsidRDefault="008071C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C1408" w:rsidRDefault="00E0416E" w:rsidP="00E0416E">
            <w:pPr>
              <w:pStyle w:val="Titre8"/>
              <w:ind w:left="-113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Flottant sur le port de </w:t>
            </w:r>
            <w:r w:rsidR="001C1408" w:rsidRPr="001C1408">
              <w:rPr>
                <w:b/>
                <w:sz w:val="24"/>
              </w:rPr>
              <w:t>Douarnenez…</w:t>
            </w:r>
          </w:p>
          <w:p w:rsidR="00E0416E" w:rsidRPr="00E0416E" w:rsidRDefault="00E0416E" w:rsidP="00E0416E">
            <w:pPr>
              <w:rPr>
                <w:lang w:eastAsia="fr-FR"/>
              </w:rPr>
            </w:pPr>
          </w:p>
          <w:p w:rsidR="00E0416E" w:rsidRPr="00E0416E" w:rsidRDefault="00E0416E" w:rsidP="00E0416E">
            <w:pPr>
              <w:pStyle w:val="Titre1"/>
              <w:ind w:left="-57"/>
              <w:rPr>
                <w:b/>
                <w:sz w:val="24"/>
              </w:rPr>
            </w:pPr>
            <w:r w:rsidRPr="00E0416E">
              <w:rPr>
                <w:b/>
                <w:sz w:val="24"/>
              </w:rPr>
              <w:t>Entends-tu HURLER ...</w:t>
            </w:r>
          </w:p>
          <w:p w:rsidR="008071C6" w:rsidRPr="00E0416E" w:rsidRDefault="00E0416E" w:rsidP="00E0416E">
            <w:pPr>
              <w:ind w:left="-5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0416E">
              <w:rPr>
                <w:rFonts w:ascii="Arial" w:hAnsi="Arial" w:cs="Arial"/>
                <w:b/>
                <w:sz w:val="24"/>
                <w:szCs w:val="24"/>
              </w:rPr>
              <w:t>Ell’s</w:t>
            </w:r>
            <w:proofErr w:type="spellEnd"/>
            <w:r w:rsidRPr="00E0416E">
              <w:rPr>
                <w:rFonts w:ascii="Arial" w:hAnsi="Arial" w:cs="Arial"/>
                <w:b/>
                <w:sz w:val="24"/>
                <w:szCs w:val="24"/>
              </w:rPr>
              <w:t xml:space="preserve"> chantent mais ça n’est plus un’ prière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416E">
              <w:rPr>
                <w:rFonts w:ascii="Arial" w:hAnsi="Arial" w:cs="Arial"/>
                <w:b/>
                <w:sz w:val="24"/>
                <w:szCs w:val="24"/>
              </w:rPr>
              <w:t xml:space="preserve">C’est la </w:t>
            </w:r>
            <w:proofErr w:type="spellStart"/>
            <w:r w:rsidRPr="00E0416E">
              <w:rPr>
                <w:rFonts w:ascii="Arial" w:hAnsi="Arial" w:cs="Arial"/>
                <w:b/>
                <w:sz w:val="24"/>
                <w:szCs w:val="24"/>
              </w:rPr>
              <w:t>march</w:t>
            </w:r>
            <w:proofErr w:type="spellEnd"/>
            <w:r w:rsidRPr="00E0416E">
              <w:rPr>
                <w:rFonts w:ascii="Arial" w:hAnsi="Arial" w:cs="Arial"/>
                <w:b/>
                <w:sz w:val="24"/>
                <w:szCs w:val="24"/>
              </w:rPr>
              <w:t>’ des émeutières</w:t>
            </w:r>
          </w:p>
        </w:tc>
      </w:tr>
      <w:tr w:rsidR="008071C6" w:rsidTr="001C1408">
        <w:trPr>
          <w:trHeight w:val="252"/>
        </w:trPr>
        <w:tc>
          <w:tcPr>
            <w:tcW w:w="2268" w:type="dxa"/>
          </w:tcPr>
          <w:p w:rsidR="00E0416E" w:rsidRPr="00E0416E" w:rsidRDefault="00E0416E" w:rsidP="00E04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16E">
              <w:rPr>
                <w:rFonts w:ascii="Arial" w:hAnsi="Arial" w:cs="Arial"/>
                <w:sz w:val="24"/>
                <w:szCs w:val="24"/>
              </w:rPr>
              <w:t>MELODIE UNISSON</w:t>
            </w:r>
          </w:p>
          <w:p w:rsidR="00E0416E" w:rsidRPr="00E0416E" w:rsidRDefault="00E0416E" w:rsidP="00E041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41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E0416E">
              <w:rPr>
                <w:rFonts w:ascii="Arial" w:hAnsi="Arial" w:cs="Arial"/>
                <w:sz w:val="28"/>
                <w:szCs w:val="28"/>
              </w:rPr>
              <w:t>(A &amp; B : octave inférieure)</w:t>
            </w:r>
          </w:p>
          <w:p w:rsidR="00E0416E" w:rsidRPr="00E0416E" w:rsidRDefault="00E0416E" w:rsidP="00E041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416E">
              <w:rPr>
                <w:rFonts w:ascii="EngraverFontSet" w:hAnsi="EngraverFontSet" w:cs="Arial"/>
                <w:sz w:val="28"/>
                <w:szCs w:val="28"/>
              </w:rPr>
              <w:t></w:t>
            </w:r>
            <w:r w:rsidRPr="00E0416E">
              <w:rPr>
                <w:rFonts w:ascii="EngraverFontSet" w:hAnsi="EngraverFontSet" w:cs="Arial"/>
                <w:sz w:val="28"/>
                <w:szCs w:val="28"/>
              </w:rPr>
              <w:t></w:t>
            </w:r>
            <w:r w:rsidRPr="00E0416E">
              <w:rPr>
                <w:rFonts w:ascii="EngraverFontSet" w:hAnsi="EngraverFontSet" w:cs="Arial"/>
                <w:sz w:val="28"/>
                <w:szCs w:val="28"/>
              </w:rPr>
              <w:t></w:t>
            </w:r>
            <w:r w:rsidRPr="00E0416E">
              <w:rPr>
                <w:rFonts w:ascii="EngraverFontSet" w:hAnsi="EngraverFontSet" w:cs="Arial"/>
                <w:sz w:val="28"/>
                <w:szCs w:val="28"/>
              </w:rPr>
              <w:t></w:t>
            </w:r>
            <w:r w:rsidRPr="00E0416E">
              <w:rPr>
                <w:rFonts w:ascii="EngraverFontSet" w:hAnsi="EngraverFontSet" w:cs="Arial"/>
                <w:sz w:val="28"/>
                <w:szCs w:val="28"/>
              </w:rPr>
              <w:t></w:t>
            </w:r>
            <w:r w:rsidRPr="00E0416E">
              <w:rPr>
                <w:rFonts w:ascii="EngraverFontSet" w:hAnsi="EngraverFontSet" w:cs="Arial"/>
                <w:sz w:val="28"/>
                <w:szCs w:val="28"/>
              </w:rPr>
              <w:t></w:t>
            </w:r>
          </w:p>
          <w:p w:rsidR="008071C6" w:rsidRDefault="008071C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071C6" w:rsidRDefault="00E0416E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E041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Refrain BF...</w:t>
            </w:r>
          </w:p>
          <w:p w:rsidR="00E0416E" w:rsidRDefault="00E0416E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:rsidR="00E0416E" w:rsidRPr="00E0416E" w:rsidRDefault="00E0416E" w:rsidP="00E0416E">
            <w:pPr>
              <w:pStyle w:val="Titre6"/>
              <w:ind w:left="0"/>
              <w:rPr>
                <w:rFonts w:ascii="Arial" w:hAnsi="Arial" w:cs="Arial"/>
                <w:b/>
                <w:sz w:val="24"/>
              </w:rPr>
            </w:pPr>
            <w:r w:rsidRPr="00E0416E">
              <w:rPr>
                <w:rFonts w:ascii="Arial" w:hAnsi="Arial" w:cs="Arial"/>
                <w:b/>
                <w:sz w:val="24"/>
              </w:rPr>
              <w:t>Couplet BF…</w:t>
            </w:r>
          </w:p>
          <w:p w:rsidR="00E0416E" w:rsidRDefault="00E041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416E" w:rsidRPr="00E0416E" w:rsidRDefault="00E0416E" w:rsidP="00E0416E">
            <w:pPr>
              <w:tabs>
                <w:tab w:val="left" w:pos="340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416E">
              <w:rPr>
                <w:rFonts w:ascii="Arial" w:hAnsi="Arial" w:cs="Arial"/>
                <w:i/>
                <w:iCs/>
                <w:sz w:val="20"/>
                <w:szCs w:val="20"/>
              </w:rPr>
              <w:t>Voix off :</w:t>
            </w:r>
          </w:p>
          <w:p w:rsidR="00E0416E" w:rsidRPr="00E0416E" w:rsidRDefault="00E0416E" w:rsidP="00E0416E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E0416E">
              <w:rPr>
                <w:rFonts w:ascii="Arial" w:hAnsi="Arial" w:cs="Arial"/>
                <w:sz w:val="20"/>
                <w:szCs w:val="20"/>
              </w:rPr>
              <w:t>Entends-tu le silence des sardinières,</w:t>
            </w:r>
          </w:p>
          <w:p w:rsidR="00E0416E" w:rsidRPr="00E0416E" w:rsidRDefault="00E0416E" w:rsidP="00E0416E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E0416E">
              <w:rPr>
                <w:rFonts w:ascii="Arial" w:hAnsi="Arial" w:cs="Arial"/>
                <w:sz w:val="20"/>
                <w:szCs w:val="20"/>
              </w:rPr>
              <w:t>Leur long silence en guise de prière</w:t>
            </w:r>
          </w:p>
          <w:p w:rsidR="00E0416E" w:rsidRPr="00E0416E" w:rsidRDefault="00E0416E" w:rsidP="00E0416E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E0416E">
              <w:rPr>
                <w:rFonts w:ascii="Arial" w:hAnsi="Arial" w:cs="Arial"/>
                <w:sz w:val="20"/>
                <w:szCs w:val="20"/>
              </w:rPr>
              <w:t>Du sang a rougi leur terre</w:t>
            </w:r>
          </w:p>
        </w:tc>
      </w:tr>
      <w:tr w:rsidR="008071C6" w:rsidTr="001C1408">
        <w:trPr>
          <w:trHeight w:val="252"/>
        </w:trPr>
        <w:tc>
          <w:tcPr>
            <w:tcW w:w="2268" w:type="dxa"/>
          </w:tcPr>
          <w:p w:rsidR="008071C6" w:rsidRDefault="008071C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071C6" w:rsidRPr="00E0416E" w:rsidRDefault="00E0416E" w:rsidP="00E0416E">
            <w:pPr>
              <w:ind w:left="851"/>
              <w:jc w:val="right"/>
              <w:rPr>
                <w:sz w:val="16"/>
                <w:szCs w:val="16"/>
              </w:rPr>
            </w:pPr>
            <w:r w:rsidRPr="00E0416E">
              <w:rPr>
                <w:sz w:val="16"/>
                <w:szCs w:val="16"/>
              </w:rPr>
              <w:t>Version 5.0 du 27/11/2014</w:t>
            </w:r>
          </w:p>
        </w:tc>
      </w:tr>
    </w:tbl>
    <w:p w:rsidR="00EB5026" w:rsidRPr="00EB5026" w:rsidRDefault="00EB5026">
      <w:pPr>
        <w:rPr>
          <w:sz w:val="20"/>
          <w:szCs w:val="20"/>
        </w:rPr>
      </w:pPr>
    </w:p>
    <w:sectPr w:rsidR="00EB5026" w:rsidRPr="00EB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ngraverFontSe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26"/>
    <w:rsid w:val="001C1408"/>
    <w:rsid w:val="008071C6"/>
    <w:rsid w:val="00BF68F6"/>
    <w:rsid w:val="00C75CEB"/>
    <w:rsid w:val="00E0416E"/>
    <w:rsid w:val="00E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B5026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B5026"/>
    <w:pPr>
      <w:keepNext/>
      <w:spacing w:after="0" w:line="240" w:lineRule="auto"/>
      <w:ind w:left="1276"/>
      <w:outlineLvl w:val="4"/>
    </w:pPr>
    <w:rPr>
      <w:rFonts w:ascii="Arial" w:eastAsia="Times New Roman" w:hAnsi="Arial" w:cs="Arial"/>
      <w:sz w:val="36"/>
      <w:szCs w:val="24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B5026"/>
    <w:pPr>
      <w:keepNext/>
      <w:spacing w:after="0" w:line="240" w:lineRule="auto"/>
      <w:ind w:left="1701"/>
      <w:outlineLvl w:val="5"/>
    </w:pPr>
    <w:rPr>
      <w:rFonts w:ascii="Times New Roman" w:eastAsia="Times New Roman" w:hAnsi="Times New Roman" w:cs="Times New Roman"/>
      <w:sz w:val="36"/>
      <w:szCs w:val="24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B502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36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B5026"/>
    <w:pPr>
      <w:keepNext/>
      <w:spacing w:after="0" w:line="240" w:lineRule="auto"/>
      <w:ind w:left="1276"/>
      <w:outlineLvl w:val="7"/>
    </w:pPr>
    <w:rPr>
      <w:rFonts w:ascii="Arial" w:eastAsia="Times New Roman" w:hAnsi="Arial" w:cs="Arial"/>
      <w:i/>
      <w:iCs/>
      <w:sz w:val="36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B5026"/>
    <w:pPr>
      <w:keepNext/>
      <w:spacing w:after="0" w:line="240" w:lineRule="auto"/>
      <w:ind w:left="-709"/>
      <w:outlineLvl w:val="8"/>
    </w:pPr>
    <w:rPr>
      <w:rFonts w:ascii="Arial" w:eastAsia="Times New Roman" w:hAnsi="Arial" w:cs="Arial"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EB5026"/>
    <w:rPr>
      <w:rFonts w:ascii="Arial" w:eastAsia="Times New Roman" w:hAnsi="Arial" w:cs="Arial"/>
      <w:sz w:val="36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B5026"/>
    <w:rPr>
      <w:rFonts w:ascii="Arial" w:eastAsia="Times New Roman" w:hAnsi="Arial" w:cs="Arial"/>
      <w:sz w:val="36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B5026"/>
    <w:rPr>
      <w:rFonts w:ascii="Times New Roman" w:eastAsia="Times New Roman" w:hAnsi="Times New Roman" w:cs="Times New Roman"/>
      <w:sz w:val="36"/>
      <w:szCs w:val="24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EB5026"/>
    <w:rPr>
      <w:rFonts w:ascii="Times New Roman" w:eastAsia="Times New Roman" w:hAnsi="Times New Roman" w:cs="Times New Roman"/>
      <w:i/>
      <w:iCs/>
      <w:sz w:val="36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EB5026"/>
    <w:rPr>
      <w:rFonts w:ascii="Arial" w:eastAsia="Times New Roman" w:hAnsi="Arial" w:cs="Arial"/>
      <w:i/>
      <w:iCs/>
      <w:sz w:val="36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EB5026"/>
    <w:rPr>
      <w:rFonts w:ascii="Arial" w:eastAsia="Times New Roman" w:hAnsi="Arial" w:cs="Arial"/>
      <w:sz w:val="36"/>
      <w:szCs w:val="24"/>
      <w:lang w:eastAsia="fr-FR"/>
    </w:rPr>
  </w:style>
  <w:style w:type="paragraph" w:styleId="Titre">
    <w:name w:val="Title"/>
    <w:basedOn w:val="Normal"/>
    <w:link w:val="TitreCar"/>
    <w:qFormat/>
    <w:rsid w:val="00EB5026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EB5026"/>
    <w:rPr>
      <w:rFonts w:ascii="Arial" w:eastAsia="Times New Roman" w:hAnsi="Arial" w:cs="Arial"/>
      <w:b/>
      <w:bCs/>
      <w:sz w:val="36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EB5026"/>
    <w:pPr>
      <w:spacing w:after="0" w:line="240" w:lineRule="auto"/>
    </w:pPr>
    <w:rPr>
      <w:rFonts w:ascii="Arial" w:eastAsia="Times New Roman" w:hAnsi="Arial" w:cs="Arial"/>
      <w:i/>
      <w:iCs/>
      <w:sz w:val="3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EB5026"/>
    <w:rPr>
      <w:rFonts w:ascii="Arial" w:eastAsia="Times New Roman" w:hAnsi="Arial" w:cs="Arial"/>
      <w:i/>
      <w:iCs/>
      <w:sz w:val="36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B5026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B5026"/>
    <w:pPr>
      <w:keepNext/>
      <w:spacing w:after="0" w:line="240" w:lineRule="auto"/>
      <w:ind w:left="1276"/>
      <w:outlineLvl w:val="4"/>
    </w:pPr>
    <w:rPr>
      <w:rFonts w:ascii="Arial" w:eastAsia="Times New Roman" w:hAnsi="Arial" w:cs="Arial"/>
      <w:sz w:val="36"/>
      <w:szCs w:val="24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B5026"/>
    <w:pPr>
      <w:keepNext/>
      <w:spacing w:after="0" w:line="240" w:lineRule="auto"/>
      <w:ind w:left="1701"/>
      <w:outlineLvl w:val="5"/>
    </w:pPr>
    <w:rPr>
      <w:rFonts w:ascii="Times New Roman" w:eastAsia="Times New Roman" w:hAnsi="Times New Roman" w:cs="Times New Roman"/>
      <w:sz w:val="36"/>
      <w:szCs w:val="24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B502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36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B5026"/>
    <w:pPr>
      <w:keepNext/>
      <w:spacing w:after="0" w:line="240" w:lineRule="auto"/>
      <w:ind w:left="1276"/>
      <w:outlineLvl w:val="7"/>
    </w:pPr>
    <w:rPr>
      <w:rFonts w:ascii="Arial" w:eastAsia="Times New Roman" w:hAnsi="Arial" w:cs="Arial"/>
      <w:i/>
      <w:iCs/>
      <w:sz w:val="36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B5026"/>
    <w:pPr>
      <w:keepNext/>
      <w:spacing w:after="0" w:line="240" w:lineRule="auto"/>
      <w:ind w:left="-709"/>
      <w:outlineLvl w:val="8"/>
    </w:pPr>
    <w:rPr>
      <w:rFonts w:ascii="Arial" w:eastAsia="Times New Roman" w:hAnsi="Arial" w:cs="Arial"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EB5026"/>
    <w:rPr>
      <w:rFonts w:ascii="Arial" w:eastAsia="Times New Roman" w:hAnsi="Arial" w:cs="Arial"/>
      <w:sz w:val="36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B5026"/>
    <w:rPr>
      <w:rFonts w:ascii="Arial" w:eastAsia="Times New Roman" w:hAnsi="Arial" w:cs="Arial"/>
      <w:sz w:val="36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B5026"/>
    <w:rPr>
      <w:rFonts w:ascii="Times New Roman" w:eastAsia="Times New Roman" w:hAnsi="Times New Roman" w:cs="Times New Roman"/>
      <w:sz w:val="36"/>
      <w:szCs w:val="24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EB5026"/>
    <w:rPr>
      <w:rFonts w:ascii="Times New Roman" w:eastAsia="Times New Roman" w:hAnsi="Times New Roman" w:cs="Times New Roman"/>
      <w:i/>
      <w:iCs/>
      <w:sz w:val="36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EB5026"/>
    <w:rPr>
      <w:rFonts w:ascii="Arial" w:eastAsia="Times New Roman" w:hAnsi="Arial" w:cs="Arial"/>
      <w:i/>
      <w:iCs/>
      <w:sz w:val="36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EB5026"/>
    <w:rPr>
      <w:rFonts w:ascii="Arial" w:eastAsia="Times New Roman" w:hAnsi="Arial" w:cs="Arial"/>
      <w:sz w:val="36"/>
      <w:szCs w:val="24"/>
      <w:lang w:eastAsia="fr-FR"/>
    </w:rPr>
  </w:style>
  <w:style w:type="paragraph" w:styleId="Titre">
    <w:name w:val="Title"/>
    <w:basedOn w:val="Normal"/>
    <w:link w:val="TitreCar"/>
    <w:qFormat/>
    <w:rsid w:val="00EB5026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EB5026"/>
    <w:rPr>
      <w:rFonts w:ascii="Arial" w:eastAsia="Times New Roman" w:hAnsi="Arial" w:cs="Arial"/>
      <w:b/>
      <w:bCs/>
      <w:sz w:val="36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EB5026"/>
    <w:pPr>
      <w:spacing w:after="0" w:line="240" w:lineRule="auto"/>
    </w:pPr>
    <w:rPr>
      <w:rFonts w:ascii="Arial" w:eastAsia="Times New Roman" w:hAnsi="Arial" w:cs="Arial"/>
      <w:i/>
      <w:iCs/>
      <w:sz w:val="3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EB5026"/>
    <w:rPr>
      <w:rFonts w:ascii="Arial" w:eastAsia="Times New Roman" w:hAnsi="Arial" w:cs="Arial"/>
      <w:i/>
      <w:iCs/>
      <w:sz w:val="3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FF04-4100-4A05-9B31-31FD3A55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1</cp:revision>
  <dcterms:created xsi:type="dcterms:W3CDTF">2014-11-29T17:38:00Z</dcterms:created>
  <dcterms:modified xsi:type="dcterms:W3CDTF">2014-11-29T18:41:00Z</dcterms:modified>
</cp:coreProperties>
</file>